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E6C9" w14:textId="77777777" w:rsidR="00FF007F" w:rsidRDefault="004B4837" w:rsidP="00FF007F">
      <w:pPr>
        <w:pStyle w:val="paragraph"/>
        <w:spacing w:after="0" w:afterAutospacing="0"/>
        <w:jc w:val="center"/>
        <w:textAlignment w:val="baseline"/>
        <w:rPr>
          <w:rStyle w:val="normaltextrun"/>
          <w:b/>
          <w:sz w:val="22"/>
          <w:szCs w:val="22"/>
        </w:rPr>
      </w:pPr>
      <w:r w:rsidRPr="00BF1829">
        <w:rPr>
          <w:rStyle w:val="normaltextrun"/>
          <w:b/>
          <w:sz w:val="22"/>
          <w:szCs w:val="22"/>
        </w:rPr>
        <w:t xml:space="preserve">VŠĮ RASEINIŲ </w:t>
      </w:r>
      <w:r w:rsidR="00F60584" w:rsidRPr="00BF1829">
        <w:rPr>
          <w:rStyle w:val="normaltextrun"/>
          <w:b/>
          <w:sz w:val="22"/>
          <w:szCs w:val="22"/>
        </w:rPr>
        <w:t>TECHNOLOGIJOS IR VERSLO MOKYKLA</w:t>
      </w:r>
    </w:p>
    <w:p w14:paraId="31FEE6CA" w14:textId="77777777" w:rsidR="004B4837" w:rsidRPr="00BF1829" w:rsidRDefault="004B4837" w:rsidP="00FF00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2"/>
          <w:szCs w:val="22"/>
        </w:rPr>
      </w:pPr>
      <w:r w:rsidRPr="00BF1829">
        <w:rPr>
          <w:rStyle w:val="normaltextrun"/>
          <w:b/>
          <w:sz w:val="22"/>
          <w:szCs w:val="22"/>
        </w:rPr>
        <w:t xml:space="preserve"> ŠVIETIMO PAGALBOS MOKINIUI</w:t>
      </w:r>
      <w:r w:rsidR="00F60584" w:rsidRPr="00BF1829">
        <w:rPr>
          <w:rStyle w:val="normaltextrun"/>
          <w:b/>
          <w:sz w:val="22"/>
          <w:szCs w:val="22"/>
        </w:rPr>
        <w:t xml:space="preserve"> TEIKIMO </w:t>
      </w:r>
      <w:r w:rsidRPr="00BF1829">
        <w:rPr>
          <w:rStyle w:val="normaltextrun"/>
          <w:b/>
          <w:sz w:val="22"/>
          <w:szCs w:val="22"/>
        </w:rPr>
        <w:t xml:space="preserve"> REKOMENDACIJOS</w:t>
      </w:r>
      <w:r w:rsidRPr="00BF1829">
        <w:rPr>
          <w:rStyle w:val="eop"/>
          <w:b/>
          <w:sz w:val="22"/>
          <w:szCs w:val="22"/>
        </w:rPr>
        <w:t> </w:t>
      </w:r>
    </w:p>
    <w:p w14:paraId="31FEE6CB" w14:textId="77777777" w:rsidR="00FF007F" w:rsidRDefault="004B4837" w:rsidP="00FF007F">
      <w:pPr>
        <w:pStyle w:val="paragraph"/>
        <w:tabs>
          <w:tab w:val="left" w:pos="426"/>
        </w:tabs>
        <w:spacing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Švietimo pagalbos gavėjai</w:t>
      </w:r>
      <w:r>
        <w:rPr>
          <w:rStyle w:val="normaltextrun"/>
        </w:rPr>
        <w:t xml:space="preserve"> – mokyklos mokiniai.</w:t>
      </w:r>
    </w:p>
    <w:p w14:paraId="31FEE6CC" w14:textId="77777777" w:rsidR="00FF007F" w:rsidRDefault="004B4837" w:rsidP="00FF007F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  <w:b/>
          <w:bCs/>
        </w:rPr>
        <w:t>Švietimo pagalbos forma</w:t>
      </w:r>
      <w:r>
        <w:rPr>
          <w:rStyle w:val="normaltextrun"/>
        </w:rPr>
        <w:t xml:space="preserve"> – individualus darbas su mokiniu.</w:t>
      </w:r>
      <w:r>
        <w:rPr>
          <w:rStyle w:val="eop"/>
        </w:rPr>
        <w:t> </w:t>
      </w:r>
    </w:p>
    <w:p w14:paraId="31FEE6CD" w14:textId="77777777" w:rsidR="00FF007F" w:rsidRDefault="004B4837" w:rsidP="00FF007F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Švietimo pagalbos iniciatoriai: </w:t>
      </w:r>
      <w:r w:rsidR="00777138" w:rsidRPr="00BF1829">
        <w:rPr>
          <w:rStyle w:val="normaltextrun"/>
          <w:bCs/>
        </w:rPr>
        <w:t>mokinys,</w:t>
      </w:r>
      <w:r w:rsidR="00777138">
        <w:rPr>
          <w:rStyle w:val="normaltextrun"/>
          <w:b/>
          <w:bCs/>
        </w:rPr>
        <w:t xml:space="preserve"> </w:t>
      </w:r>
      <w:r>
        <w:rPr>
          <w:rStyle w:val="normaltextrun"/>
        </w:rPr>
        <w:t>dalyko mokytojas, klasės/grupės vadovas</w:t>
      </w:r>
      <w:r w:rsidR="00FF007F">
        <w:rPr>
          <w:rStyle w:val="normaltextrun"/>
        </w:rPr>
        <w:t>, specialusis pedagogas, socialinis pedagogas</w:t>
      </w:r>
      <w:r w:rsidR="00777138">
        <w:rPr>
          <w:rStyle w:val="normaltextrun"/>
        </w:rPr>
        <w:t xml:space="preserve">. </w:t>
      </w:r>
    </w:p>
    <w:p w14:paraId="31FEE6CE" w14:textId="77777777" w:rsidR="00753CF2" w:rsidRPr="00FF007F" w:rsidRDefault="00753CF2" w:rsidP="00FF007F">
      <w:pPr>
        <w:pStyle w:val="paragraph"/>
        <w:tabs>
          <w:tab w:val="left" w:pos="426"/>
        </w:tabs>
        <w:spacing w:before="0" w:beforeAutospacing="0" w:after="0" w:afterAutospacing="0" w:line="360" w:lineRule="auto"/>
        <w:jc w:val="center"/>
        <w:textAlignment w:val="baseline"/>
        <w:rPr>
          <w:rStyle w:val="normaltextrun"/>
          <w:u w:val="single"/>
        </w:rPr>
      </w:pPr>
      <w:r w:rsidRPr="00FF007F">
        <w:rPr>
          <w:rStyle w:val="normaltextrun"/>
          <w:u w:val="single"/>
        </w:rPr>
        <w:t>Švietimo pagalbos teikimo mokiniui algoritmas, kai iniciatorius mokinys:</w:t>
      </w:r>
    </w:p>
    <w:p w14:paraId="31FEE6CF" w14:textId="77777777" w:rsidR="001E05BA" w:rsidRDefault="001E05BA" w:rsidP="001E05BA">
      <w:pPr>
        <w:pStyle w:val="paragraph"/>
        <w:tabs>
          <w:tab w:val="left" w:pos="426"/>
        </w:tabs>
        <w:jc w:val="center"/>
        <w:textAlignment w:val="baseline"/>
        <w:rPr>
          <w:rStyle w:val="normaltextrun"/>
        </w:rPr>
      </w:pPr>
      <w:r>
        <w:rPr>
          <w:rStyle w:val="normaltextrun"/>
          <w:noProof/>
        </w:rPr>
        <w:drawing>
          <wp:inline distT="0" distB="0" distL="0" distR="0" wp14:anchorId="31FEE74A" wp14:editId="31FEE74B">
            <wp:extent cx="4358770" cy="1839776"/>
            <wp:effectExtent l="0" t="0" r="381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2" cy="184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E6D0" w14:textId="77777777" w:rsidR="006F714A" w:rsidRDefault="00753CF2" w:rsidP="00FF007F">
      <w:pPr>
        <w:pStyle w:val="paragraph"/>
        <w:tabs>
          <w:tab w:val="left" w:pos="426"/>
        </w:tabs>
        <w:jc w:val="center"/>
        <w:textAlignment w:val="baseline"/>
        <w:rPr>
          <w:rStyle w:val="normaltextrun"/>
        </w:rPr>
      </w:pPr>
      <w:r w:rsidRPr="00FF007F">
        <w:rPr>
          <w:rStyle w:val="normaltextrun"/>
          <w:u w:val="single"/>
        </w:rPr>
        <w:t xml:space="preserve">Švietimo pagalbos teikimo mokiniui algoritmas, kai iniciatorius </w:t>
      </w:r>
      <w:r w:rsidR="00DF01C2" w:rsidRPr="00FF007F">
        <w:rPr>
          <w:rStyle w:val="normaltextrun"/>
          <w:u w:val="single"/>
        </w:rPr>
        <w:t>mokyklos bendruomenės narys</w:t>
      </w:r>
      <w:r w:rsidR="00C74A0B" w:rsidRPr="00FF007F">
        <w:rPr>
          <w:rStyle w:val="normaltextrun"/>
          <w:u w:val="single"/>
        </w:rPr>
        <w:t>:</w:t>
      </w:r>
      <w:r w:rsidR="00DA1341">
        <w:rPr>
          <w:noProof/>
        </w:rPr>
        <w:drawing>
          <wp:inline distT="0" distB="0" distL="0" distR="0" wp14:anchorId="31FEE74C" wp14:editId="31FEE74D">
            <wp:extent cx="5965372" cy="1502228"/>
            <wp:effectExtent l="76200" t="0" r="73660" b="136525"/>
            <wp:docPr id="35" name="Di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1FEE6D1" w14:textId="77777777" w:rsidR="00BF1829" w:rsidRDefault="001E05BA" w:rsidP="00084723">
      <w:pPr>
        <w:pStyle w:val="paragraph"/>
        <w:tabs>
          <w:tab w:val="left" w:pos="426"/>
        </w:tabs>
        <w:jc w:val="center"/>
        <w:textAlignment w:val="baseline"/>
        <w:rPr>
          <w:rStyle w:val="normaltextrun"/>
        </w:rPr>
      </w:pPr>
      <w:r>
        <w:rPr>
          <w:rStyle w:val="normaltextrun"/>
          <w:noProof/>
        </w:rPr>
        <w:drawing>
          <wp:inline distT="0" distB="0" distL="0" distR="0" wp14:anchorId="31FEE74E" wp14:editId="31FEE74F">
            <wp:extent cx="5220267" cy="23064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15" cy="232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E6D2" w14:textId="77777777" w:rsidR="00FF007F" w:rsidRDefault="00FF007F" w:rsidP="00FF007F">
      <w:pPr>
        <w:pStyle w:val="paragraph"/>
        <w:tabs>
          <w:tab w:val="left" w:pos="426"/>
        </w:tabs>
        <w:ind w:left="360"/>
        <w:textAlignment w:val="baseline"/>
        <w:rPr>
          <w:rStyle w:val="normaltextrun"/>
        </w:rPr>
      </w:pPr>
      <w:r>
        <w:rPr>
          <w:rStyle w:val="normaltextrun"/>
        </w:rPr>
        <w:t>____________________</w:t>
      </w:r>
    </w:p>
    <w:p w14:paraId="31FEE6D3" w14:textId="77777777" w:rsidR="00FF007F" w:rsidRPr="00FF007F" w:rsidRDefault="00FF007F" w:rsidP="00FF007F">
      <w:pPr>
        <w:pStyle w:val="paragraph"/>
        <w:tabs>
          <w:tab w:val="left" w:pos="426"/>
        </w:tabs>
        <w:spacing w:before="0" w:beforeAutospacing="0" w:after="0" w:afterAutospacing="0"/>
        <w:ind w:left="360"/>
        <w:textAlignment w:val="baseline"/>
        <w:rPr>
          <w:rStyle w:val="normaltextrun"/>
          <w:i/>
          <w:sz w:val="20"/>
          <w:szCs w:val="20"/>
        </w:rPr>
      </w:pPr>
      <w:r w:rsidRPr="00FF007F">
        <w:rPr>
          <w:rStyle w:val="normaltextrun"/>
          <w:i/>
          <w:sz w:val="20"/>
          <w:szCs w:val="20"/>
        </w:rPr>
        <w:t>VGK</w:t>
      </w:r>
      <w:r w:rsidRPr="00FF007F">
        <w:rPr>
          <w:rStyle w:val="normaltextrun"/>
          <w:i/>
          <w:sz w:val="20"/>
          <w:szCs w:val="20"/>
          <w:vertAlign w:val="superscript"/>
        </w:rPr>
        <w:t xml:space="preserve">2 – </w:t>
      </w:r>
      <w:r w:rsidRPr="00FF007F">
        <w:rPr>
          <w:rStyle w:val="normaltextrun"/>
          <w:i/>
          <w:sz w:val="20"/>
          <w:szCs w:val="20"/>
        </w:rPr>
        <w:t>Vaiko gerovės komisija</w:t>
      </w:r>
    </w:p>
    <w:p w14:paraId="31FEE6D4" w14:textId="77777777" w:rsidR="00FF007F" w:rsidRDefault="00FF007F" w:rsidP="00FF007F">
      <w:pPr>
        <w:spacing w:after="0"/>
        <w:jc w:val="right"/>
        <w:rPr>
          <w:rStyle w:val="eop"/>
          <w:rFonts w:ascii="Times New Roman" w:hAnsi="Times New Roman" w:cs="Times New Roman"/>
          <w:i/>
          <w:sz w:val="20"/>
          <w:szCs w:val="20"/>
        </w:rPr>
      </w:pPr>
    </w:p>
    <w:p w14:paraId="31FEE6D5" w14:textId="77777777" w:rsidR="00FF007F" w:rsidRPr="00FF007F" w:rsidRDefault="00FF007F" w:rsidP="00FF007F">
      <w:pPr>
        <w:spacing w:after="0"/>
        <w:jc w:val="right"/>
        <w:rPr>
          <w:rStyle w:val="eop"/>
          <w:rFonts w:ascii="Times New Roman" w:hAnsi="Times New Roman" w:cs="Times New Roman"/>
          <w:i/>
          <w:sz w:val="20"/>
          <w:szCs w:val="20"/>
        </w:rPr>
      </w:pPr>
      <w:r w:rsidRPr="00FF007F">
        <w:rPr>
          <w:rStyle w:val="eop"/>
          <w:rFonts w:ascii="Times New Roman" w:hAnsi="Times New Roman" w:cs="Times New Roman"/>
          <w:i/>
          <w:sz w:val="20"/>
          <w:szCs w:val="20"/>
        </w:rPr>
        <w:lastRenderedPageBreak/>
        <w:t>1 priedas</w:t>
      </w:r>
    </w:p>
    <w:p w14:paraId="31FEE6D6" w14:textId="77777777" w:rsidR="00FF007F" w:rsidRPr="00FF007F" w:rsidRDefault="00FF007F" w:rsidP="00FF007F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</w:pPr>
      <w:r w:rsidRPr="00FF007F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Informacinio pranešimo forma</w:t>
      </w:r>
    </w:p>
    <w:p w14:paraId="31FEE6D7" w14:textId="77777777" w:rsid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D8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D9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_______Iniciatoriaus vardas, pavardė_________</w:t>
      </w:r>
    </w:p>
    <w:p w14:paraId="31FEE6DA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DB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DC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_________________Iniciatoriaus statusas___________</w:t>
      </w:r>
    </w:p>
    <w:p w14:paraId="31FEE6DD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(mokinys, mokytojas, klasės/grupės vadovas, spec. pedagogas, </w:t>
      </w:r>
      <w:proofErr w:type="spellStart"/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soc</w:t>
      </w:r>
      <w:proofErr w:type="spellEnd"/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.pedagogas)</w:t>
      </w:r>
    </w:p>
    <w:p w14:paraId="31FEE6DE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DF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0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1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VšĮ Raseinių technologijos ir verslo mokyklos</w:t>
      </w:r>
    </w:p>
    <w:p w14:paraId="31FEE6E2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Vaiko gerovės komisijai  </w:t>
      </w:r>
    </w:p>
    <w:p w14:paraId="31FEE6E3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4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5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1FEE6E6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INFORMACINIS PRANEŠIMAS</w:t>
      </w:r>
    </w:p>
    <w:p w14:paraId="31FEE6E7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ŠVIETIMO PAGALBOS MOKINIUI REIKALINGUMO  </w:t>
      </w:r>
    </w:p>
    <w:p w14:paraId="31FEE6E8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9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              mėn.          d.   </w:t>
      </w:r>
    </w:p>
    <w:p w14:paraId="31FEE6EA" w14:textId="77777777" w:rsidR="00FF007F" w:rsidRPr="00FF007F" w:rsidRDefault="00FF007F" w:rsidP="00FF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31FEE6EB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C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D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EE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31FEE6EF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F0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1FEE6F1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1FEE6F2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1FEE6F3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1FEE6F4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F5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F6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EE6F7" w14:textId="77777777" w:rsidR="00FF007F" w:rsidRPr="00FF007F" w:rsidRDefault="00FF007F" w:rsidP="00F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0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parašas</w:t>
      </w:r>
    </w:p>
    <w:p w14:paraId="31FEE6F8" w14:textId="77777777" w:rsidR="004B4837" w:rsidRDefault="004B4837" w:rsidP="00F60584">
      <w:pPr>
        <w:pStyle w:val="paragraph"/>
        <w:tabs>
          <w:tab w:val="left" w:pos="426"/>
        </w:tabs>
        <w:jc w:val="both"/>
        <w:textAlignment w:val="baseline"/>
      </w:pPr>
    </w:p>
    <w:p w14:paraId="31FEE6F9" w14:textId="77777777" w:rsidR="008858C4" w:rsidRDefault="008858C4"/>
    <w:p w14:paraId="31FEE6FA" w14:textId="77777777" w:rsidR="00FF007F" w:rsidRDefault="00FF007F"/>
    <w:p w14:paraId="31FEE6FB" w14:textId="77777777" w:rsidR="00FF007F" w:rsidRDefault="00FF007F"/>
    <w:p w14:paraId="31FEE6FC" w14:textId="77777777" w:rsidR="00FF007F" w:rsidRDefault="00FF007F"/>
    <w:p w14:paraId="31FEE6FD" w14:textId="77777777" w:rsidR="00FF007F" w:rsidRPr="00FF007F" w:rsidRDefault="00FF007F">
      <w:pPr>
        <w:rPr>
          <w:rFonts w:ascii="Times New Roman" w:hAnsi="Times New Roman" w:cs="Times New Roman"/>
          <w:sz w:val="24"/>
          <w:szCs w:val="24"/>
        </w:rPr>
      </w:pPr>
    </w:p>
    <w:p w14:paraId="31FEE6FE" w14:textId="77777777" w:rsidR="00FF007F" w:rsidRPr="00FF007F" w:rsidRDefault="00FF007F">
      <w:pPr>
        <w:rPr>
          <w:rFonts w:ascii="Times New Roman" w:hAnsi="Times New Roman" w:cs="Times New Roman"/>
          <w:sz w:val="24"/>
          <w:szCs w:val="24"/>
        </w:rPr>
      </w:pPr>
    </w:p>
    <w:p w14:paraId="31FEE6FF" w14:textId="77777777" w:rsidR="00FF007F" w:rsidRPr="00FF007F" w:rsidRDefault="00FF007F">
      <w:pPr>
        <w:rPr>
          <w:rFonts w:ascii="Times New Roman" w:hAnsi="Times New Roman" w:cs="Times New Roman"/>
          <w:sz w:val="24"/>
          <w:szCs w:val="24"/>
        </w:rPr>
      </w:pPr>
    </w:p>
    <w:p w14:paraId="31FEE700" w14:textId="77777777" w:rsidR="00FF007F" w:rsidRDefault="00FF007F" w:rsidP="00FF00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FEE701" w14:textId="77777777" w:rsidR="00FF007F" w:rsidRPr="00FF007F" w:rsidRDefault="00FF007F" w:rsidP="00FF00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3</w:t>
      </w:r>
      <w:r w:rsidRPr="00FF007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priedas</w:t>
      </w:r>
    </w:p>
    <w:p w14:paraId="31FEE702" w14:textId="77777777" w:rsidR="00FF007F" w:rsidRPr="00FF007F" w:rsidRDefault="00FF007F" w:rsidP="00FF00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F007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Pagalbos mokiniui plano forma</w:t>
      </w:r>
    </w:p>
    <w:p w14:paraId="31FEE703" w14:textId="77777777" w:rsidR="008F4462" w:rsidRDefault="008F4462" w:rsidP="00FF007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FEE704" w14:textId="77777777" w:rsidR="00FF007F" w:rsidRPr="00FF007F" w:rsidRDefault="00FF007F" w:rsidP="00FF007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VŠĮ RASEINIŲ TECHNOLOGIJOS IR VERSLO MOKYKLA</w:t>
      </w:r>
    </w:p>
    <w:p w14:paraId="31FEE705" w14:textId="77777777" w:rsidR="00FF007F" w:rsidRPr="00FF007F" w:rsidRDefault="00FF007F" w:rsidP="00FF007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INDIVIDUALUS ŠVIETIMO PAGALBOS TEIKIMAS</w:t>
      </w:r>
    </w:p>
    <w:p w14:paraId="31FEE706" w14:textId="77777777" w:rsidR="00FF007F" w:rsidRPr="00FF007F" w:rsidRDefault="00FF007F" w:rsidP="00FF007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2023-2024 m. m.</w:t>
      </w:r>
    </w:p>
    <w:p w14:paraId="31FEE707" w14:textId="77777777" w:rsidR="00FF007F" w:rsidRPr="00FF007F" w:rsidRDefault="00FF007F" w:rsidP="00FF007F">
      <w:pPr>
        <w:spacing w:after="160" w:line="259" w:lineRule="auto"/>
        <w:ind w:hanging="99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Mokinio vardas, pavardė.....................................................................................................................</w:t>
      </w:r>
    </w:p>
    <w:p w14:paraId="31FEE708" w14:textId="77777777" w:rsidR="00FF007F" w:rsidRPr="00FF007F" w:rsidRDefault="00FF007F" w:rsidP="00FF007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Klasė/grupė ..................................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1938"/>
        <w:gridCol w:w="1905"/>
        <w:gridCol w:w="1788"/>
        <w:gridCol w:w="2073"/>
        <w:gridCol w:w="1924"/>
      </w:tblGrid>
      <w:tr w:rsidR="00FF007F" w:rsidRPr="00FF007F" w14:paraId="31FEE70E" w14:textId="77777777" w:rsidTr="00835980">
        <w:tc>
          <w:tcPr>
            <w:tcW w:w="1937" w:type="dxa"/>
          </w:tcPr>
          <w:p w14:paraId="31FEE709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Specialistai</w:t>
            </w:r>
            <w:proofErr w:type="spellEnd"/>
          </w:p>
        </w:tc>
        <w:tc>
          <w:tcPr>
            <w:tcW w:w="1963" w:type="dxa"/>
          </w:tcPr>
          <w:p w14:paraId="31FEE70A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Užsiėmimai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konsultacijos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 k. (val.)/sav.</w:t>
            </w:r>
          </w:p>
        </w:tc>
        <w:tc>
          <w:tcPr>
            <w:tcW w:w="1843" w:type="dxa"/>
          </w:tcPr>
          <w:p w14:paraId="31FEE70B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Užsiėmimų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konsultacijų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 forma</w:t>
            </w:r>
          </w:p>
        </w:tc>
        <w:tc>
          <w:tcPr>
            <w:tcW w:w="2183" w:type="dxa"/>
          </w:tcPr>
          <w:p w14:paraId="31FEE70C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7F">
              <w:rPr>
                <w:rFonts w:ascii="Times New Roman" w:hAnsi="Times New Roman"/>
                <w:sz w:val="24"/>
                <w:szCs w:val="24"/>
              </w:rPr>
              <w:t>Uždaviniai</w:t>
            </w:r>
          </w:p>
        </w:tc>
        <w:tc>
          <w:tcPr>
            <w:tcW w:w="2036" w:type="dxa"/>
          </w:tcPr>
          <w:p w14:paraId="31FEE70D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Siekiami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rezultatai</w:t>
            </w:r>
            <w:proofErr w:type="spellEnd"/>
          </w:p>
        </w:tc>
      </w:tr>
      <w:tr w:rsidR="00FF007F" w:rsidRPr="00FF007F" w14:paraId="31FEE718" w14:textId="77777777" w:rsidTr="00835980">
        <w:trPr>
          <w:trHeight w:val="880"/>
        </w:trPr>
        <w:tc>
          <w:tcPr>
            <w:tcW w:w="1937" w:type="dxa"/>
          </w:tcPr>
          <w:p w14:paraId="31FEE70F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10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7F">
              <w:rPr>
                <w:rFonts w:ascii="Times New Roman" w:hAnsi="Times New Roman"/>
                <w:sz w:val="24"/>
                <w:szCs w:val="24"/>
              </w:rPr>
              <w:t>Socialinis pedagogas</w:t>
            </w:r>
          </w:p>
        </w:tc>
        <w:tc>
          <w:tcPr>
            <w:tcW w:w="1963" w:type="dxa"/>
          </w:tcPr>
          <w:p w14:paraId="31FEE711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EE712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1FEE713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14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15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16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1FEE717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7F" w:rsidRPr="00FF007F" w14:paraId="31FEE71F" w14:textId="77777777" w:rsidTr="00835980">
        <w:trPr>
          <w:trHeight w:val="1077"/>
        </w:trPr>
        <w:tc>
          <w:tcPr>
            <w:tcW w:w="1937" w:type="dxa"/>
          </w:tcPr>
          <w:p w14:paraId="31FEE719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1A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Karjeros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specialistas</w:t>
            </w:r>
            <w:proofErr w:type="spellEnd"/>
          </w:p>
        </w:tc>
        <w:tc>
          <w:tcPr>
            <w:tcW w:w="1963" w:type="dxa"/>
          </w:tcPr>
          <w:p w14:paraId="31FEE71B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EE71C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1FEE71D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1FEE71E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7F" w:rsidRPr="00FF007F" w14:paraId="31FEE72A" w14:textId="77777777" w:rsidTr="00835980">
        <w:tc>
          <w:tcPr>
            <w:tcW w:w="1937" w:type="dxa"/>
          </w:tcPr>
          <w:p w14:paraId="31FEE720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21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Dalyko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profesijos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FEE722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mokytojas</w:t>
            </w:r>
            <w:proofErr w:type="spellEnd"/>
          </w:p>
        </w:tc>
        <w:tc>
          <w:tcPr>
            <w:tcW w:w="1963" w:type="dxa"/>
          </w:tcPr>
          <w:p w14:paraId="31FEE723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EE724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1FEE725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26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27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28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1FEE729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7F" w:rsidRPr="00FF007F" w14:paraId="31FEE733" w14:textId="77777777" w:rsidTr="00835980">
        <w:tc>
          <w:tcPr>
            <w:tcW w:w="1937" w:type="dxa"/>
          </w:tcPr>
          <w:p w14:paraId="31FEE72B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2C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Klasės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auklėtojas</w:t>
            </w:r>
            <w:proofErr w:type="spellEnd"/>
          </w:p>
          <w:p w14:paraId="31FEE72D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2E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31FEE72F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EE730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1FEE731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1FEE732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7F" w:rsidRPr="00FF007F" w14:paraId="31FEE739" w14:textId="77777777" w:rsidTr="00835980">
        <w:tc>
          <w:tcPr>
            <w:tcW w:w="1937" w:type="dxa"/>
          </w:tcPr>
          <w:p w14:paraId="31FEE734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Specialusis</w:t>
            </w:r>
            <w:proofErr w:type="spellEnd"/>
            <w:r w:rsidRPr="00FF0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07F">
              <w:rPr>
                <w:rFonts w:ascii="Times New Roman" w:hAnsi="Times New Roman"/>
                <w:sz w:val="24"/>
                <w:szCs w:val="24"/>
              </w:rPr>
              <w:t>pedagogas</w:t>
            </w:r>
            <w:proofErr w:type="spellEnd"/>
          </w:p>
        </w:tc>
        <w:tc>
          <w:tcPr>
            <w:tcW w:w="1963" w:type="dxa"/>
          </w:tcPr>
          <w:p w14:paraId="31FEE735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EE736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1FEE737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1FEE738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7F" w:rsidRPr="00FF007F" w14:paraId="31FEE741" w14:textId="77777777" w:rsidTr="00835980">
        <w:tc>
          <w:tcPr>
            <w:tcW w:w="1937" w:type="dxa"/>
          </w:tcPr>
          <w:p w14:paraId="31FEE73A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E73B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7F">
              <w:rPr>
                <w:rFonts w:ascii="Times New Roman" w:hAnsi="Times New Roman"/>
                <w:sz w:val="24"/>
                <w:szCs w:val="24"/>
              </w:rPr>
              <w:t>Kiti</w:t>
            </w:r>
          </w:p>
          <w:p w14:paraId="31FEE73C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31FEE73D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EE73E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1FEE73F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1FEE740" w14:textId="77777777" w:rsidR="00FF007F" w:rsidRPr="00FF007F" w:rsidRDefault="00FF007F" w:rsidP="00FF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FEE742" w14:textId="77777777" w:rsidR="00FF007F" w:rsidRPr="00FF007F" w:rsidRDefault="00FF007F" w:rsidP="00FF007F">
      <w:pPr>
        <w:pBdr>
          <w:bottom w:val="single" w:sz="12" w:space="1" w:color="auto"/>
        </w:pBd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Plano vykdymą koordinuojantis asmuo</w:t>
      </w:r>
    </w:p>
    <w:p w14:paraId="31FEE743" w14:textId="77777777" w:rsidR="00FF007F" w:rsidRPr="00FF007F" w:rsidRDefault="00FF007F" w:rsidP="00FF007F">
      <w:pPr>
        <w:pBdr>
          <w:bottom w:val="single" w:sz="12" w:space="1" w:color="auto"/>
        </w:pBd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FEE744" w14:textId="77777777" w:rsidR="00FF007F" w:rsidRPr="00FF007F" w:rsidRDefault="00FF007F" w:rsidP="00FF007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(vardas, pavardė)</w:t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(parašas)</w:t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</w:p>
    <w:p w14:paraId="31FEE745" w14:textId="77777777" w:rsidR="00FF007F" w:rsidRPr="00FF007F" w:rsidRDefault="00FF007F" w:rsidP="00FF007F">
      <w:pPr>
        <w:pBdr>
          <w:bottom w:val="single" w:sz="12" w:space="1" w:color="auto"/>
        </w:pBd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Vaiko gerovės komisijos pirmininkas</w:t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</w:p>
    <w:p w14:paraId="31FEE746" w14:textId="77777777" w:rsidR="00FF007F" w:rsidRPr="00FF007F" w:rsidRDefault="00FF007F" w:rsidP="00FF007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 xml:space="preserve">(vardas, pavardė) </w:t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  <w:t>(parašas)</w:t>
      </w:r>
    </w:p>
    <w:p w14:paraId="31FEE747" w14:textId="77777777" w:rsidR="00FF007F" w:rsidRPr="00FF007F" w:rsidRDefault="00FF007F" w:rsidP="00FF007F">
      <w:pPr>
        <w:pBdr>
          <w:bottom w:val="single" w:sz="12" w:space="1" w:color="auto"/>
        </w:pBd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>Vienas iš tėvų (globėjų, rūpintojų)</w:t>
      </w:r>
    </w:p>
    <w:p w14:paraId="31FEE748" w14:textId="77777777" w:rsidR="00FF007F" w:rsidRPr="00FF007F" w:rsidRDefault="00FF007F" w:rsidP="00FF007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F007F">
        <w:rPr>
          <w:rFonts w:ascii="Times New Roman" w:eastAsia="Calibri" w:hAnsi="Times New Roman" w:cs="Times New Roman"/>
          <w:sz w:val="24"/>
          <w:szCs w:val="24"/>
        </w:rPr>
        <w:t xml:space="preserve">(vardas, pavardė) </w:t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  <w:t>(parašas)</w:t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  <w:r w:rsidRPr="00FF007F">
        <w:rPr>
          <w:rFonts w:ascii="Times New Roman" w:eastAsia="Calibri" w:hAnsi="Times New Roman" w:cs="Times New Roman"/>
          <w:sz w:val="24"/>
          <w:szCs w:val="24"/>
        </w:rPr>
        <w:tab/>
      </w:r>
    </w:p>
    <w:p w14:paraId="31FEE749" w14:textId="77777777" w:rsidR="00FF007F" w:rsidRDefault="00FF007F"/>
    <w:sectPr w:rsidR="00FF007F" w:rsidSect="00FF007F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225"/>
    <w:multiLevelType w:val="multilevel"/>
    <w:tmpl w:val="EE68A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92D8C"/>
    <w:multiLevelType w:val="multilevel"/>
    <w:tmpl w:val="0F8CD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71648"/>
    <w:multiLevelType w:val="multilevel"/>
    <w:tmpl w:val="1D6629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C31AA"/>
    <w:multiLevelType w:val="multilevel"/>
    <w:tmpl w:val="2C68E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A22E6"/>
    <w:multiLevelType w:val="multilevel"/>
    <w:tmpl w:val="1BB0B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683238">
    <w:abstractNumId w:val="1"/>
  </w:num>
  <w:num w:numId="2" w16cid:durableId="878325252">
    <w:abstractNumId w:val="0"/>
  </w:num>
  <w:num w:numId="3" w16cid:durableId="515508948">
    <w:abstractNumId w:val="3"/>
  </w:num>
  <w:num w:numId="4" w16cid:durableId="707533910">
    <w:abstractNumId w:val="4"/>
  </w:num>
  <w:num w:numId="5" w16cid:durableId="27645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37"/>
    <w:rsid w:val="00084723"/>
    <w:rsid w:val="001E05BA"/>
    <w:rsid w:val="002A772B"/>
    <w:rsid w:val="003624F8"/>
    <w:rsid w:val="003B088B"/>
    <w:rsid w:val="004B4837"/>
    <w:rsid w:val="0067691A"/>
    <w:rsid w:val="006F714A"/>
    <w:rsid w:val="00753CF2"/>
    <w:rsid w:val="00777138"/>
    <w:rsid w:val="00867047"/>
    <w:rsid w:val="008858C4"/>
    <w:rsid w:val="008F4462"/>
    <w:rsid w:val="00A53E2F"/>
    <w:rsid w:val="00B80302"/>
    <w:rsid w:val="00BF1829"/>
    <w:rsid w:val="00C67D18"/>
    <w:rsid w:val="00C74A0B"/>
    <w:rsid w:val="00DA1341"/>
    <w:rsid w:val="00DC115D"/>
    <w:rsid w:val="00DF01C2"/>
    <w:rsid w:val="00F60584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E6C9"/>
  <w15:docId w15:val="{0D7E2DFF-C203-4838-B6F6-A6FC5F86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B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B4837"/>
  </w:style>
  <w:style w:type="character" w:customStyle="1" w:styleId="eop">
    <w:name w:val="eop"/>
    <w:basedOn w:val="Numatytasispastraiposriftas"/>
    <w:rsid w:val="004B483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1C2"/>
    <w:rPr>
      <w:rFonts w:ascii="Tahoma" w:hAnsi="Tahoma" w:cs="Tahoma"/>
      <w:sz w:val="16"/>
      <w:szCs w:val="16"/>
    </w:rPr>
  </w:style>
  <w:style w:type="table" w:customStyle="1" w:styleId="Lentelstinklelis2">
    <w:name w:val="Lentelės tinklelis2"/>
    <w:basedOn w:val="prastojilentel"/>
    <w:next w:val="Lentelstinklelis"/>
    <w:uiPriority w:val="39"/>
    <w:rsid w:val="00FF007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FF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769629-8184-4D15-A0DD-BF775AD2C8EF}" type="doc">
      <dgm:prSet loTypeId="urn:microsoft.com/office/officeart/2005/8/layout/process1" loCatId="process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lt-LT"/>
        </a:p>
      </dgm:t>
    </dgm:pt>
    <dgm:pt modelId="{7145CF37-64F1-496F-81ED-D620CA63897E}">
      <dgm:prSet phldrT="[Text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Dalyko mokytojas</a:t>
          </a:r>
        </a:p>
      </dgm:t>
    </dgm:pt>
    <dgm:pt modelId="{E511939A-B544-41E8-9373-87A848388463}" type="parTrans" cxnId="{A9747F8C-6776-4F85-90CA-70B3A356CF64}">
      <dgm:prSet/>
      <dgm:spPr/>
      <dgm:t>
        <a:bodyPr/>
        <a:lstStyle/>
        <a:p>
          <a:endParaRPr lang="lt-LT"/>
        </a:p>
      </dgm:t>
    </dgm:pt>
    <dgm:pt modelId="{2E0CC0C7-6B6D-4754-8247-139C7233238C}" type="sibTrans" cxnId="{A9747F8C-6776-4F85-90CA-70B3A356CF64}">
      <dgm:prSet/>
      <dgm:spPr/>
      <dgm:t>
        <a:bodyPr/>
        <a:lstStyle/>
        <a:p>
          <a:endParaRPr lang="lt-LT"/>
        </a:p>
      </dgm:t>
    </dgm:pt>
    <dgm:pt modelId="{A87FE0AB-9D75-466B-A441-A5C3016DB2E5}">
      <dgm:prSet phldrT="[Text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Socialinis pedagogas</a:t>
          </a:r>
        </a:p>
      </dgm:t>
    </dgm:pt>
    <dgm:pt modelId="{7CA19456-D4B2-42A8-99B6-F9E23E90DAFB}" type="parTrans" cxnId="{B06F10D0-A569-4B47-9D33-C63F5EB19DC3}">
      <dgm:prSet/>
      <dgm:spPr/>
      <dgm:t>
        <a:bodyPr/>
        <a:lstStyle/>
        <a:p>
          <a:endParaRPr lang="lt-LT"/>
        </a:p>
      </dgm:t>
    </dgm:pt>
    <dgm:pt modelId="{0C440DB5-5272-420D-B8F2-65AC5AFC2157}" type="sibTrans" cxnId="{B06F10D0-A569-4B47-9D33-C63F5EB19DC3}">
      <dgm:prSet/>
      <dgm:spPr/>
      <dgm:t>
        <a:bodyPr/>
        <a:lstStyle/>
        <a:p>
          <a:endParaRPr lang="lt-LT"/>
        </a:p>
      </dgm:t>
    </dgm:pt>
    <dgm:pt modelId="{B3A63AB5-56B6-4E8F-8729-9BAB075D0E94}">
      <dgm:prSet phldrT="[Text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Specialusis pedagogas</a:t>
          </a:r>
        </a:p>
      </dgm:t>
    </dgm:pt>
    <dgm:pt modelId="{24D44AB1-DF42-4BEB-892A-FE285CFF5F92}" type="parTrans" cxnId="{0579280A-C66E-43A9-923B-BC530993BFAC}">
      <dgm:prSet/>
      <dgm:spPr/>
      <dgm:t>
        <a:bodyPr/>
        <a:lstStyle/>
        <a:p>
          <a:endParaRPr lang="lt-LT"/>
        </a:p>
      </dgm:t>
    </dgm:pt>
    <dgm:pt modelId="{971439D2-2ABF-422C-9ACB-F334B14D517A}" type="sibTrans" cxnId="{0579280A-C66E-43A9-923B-BC530993BFAC}">
      <dgm:prSet/>
      <dgm:spPr/>
      <dgm:t>
        <a:bodyPr/>
        <a:lstStyle/>
        <a:p>
          <a:endParaRPr lang="lt-LT"/>
        </a:p>
      </dgm:t>
    </dgm:pt>
    <dgm:pt modelId="{A3460E90-33FF-4CDF-9DD0-1BF775688328}">
      <dgm:prSet phldrT="[Text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Klasės / grupės vadovas</a:t>
          </a:r>
        </a:p>
      </dgm:t>
    </dgm:pt>
    <dgm:pt modelId="{D413449F-7E89-4EFC-91DF-93D10F7B8E36}" type="parTrans" cxnId="{F545EE4F-E20F-48EF-9826-5858A3359430}">
      <dgm:prSet/>
      <dgm:spPr/>
      <dgm:t>
        <a:bodyPr/>
        <a:lstStyle/>
        <a:p>
          <a:endParaRPr lang="lt-LT"/>
        </a:p>
      </dgm:t>
    </dgm:pt>
    <dgm:pt modelId="{F300E781-2CF0-4225-8DA7-5B27254A28EB}" type="sibTrans" cxnId="{F545EE4F-E20F-48EF-9826-5858A3359430}">
      <dgm:prSet/>
      <dgm:spPr/>
      <dgm:t>
        <a:bodyPr/>
        <a:lstStyle/>
        <a:p>
          <a:endParaRPr lang="lt-LT"/>
        </a:p>
      </dgm:t>
    </dgm:pt>
    <dgm:pt modelId="{5F7DA027-E2B8-437B-B8D1-8153600C3DEA}" type="pres">
      <dgm:prSet presAssocID="{3A769629-8184-4D15-A0DD-BF775AD2C8EF}" presName="Name0" presStyleCnt="0">
        <dgm:presLayoutVars>
          <dgm:dir/>
          <dgm:resizeHandles val="exact"/>
        </dgm:presLayoutVars>
      </dgm:prSet>
      <dgm:spPr/>
    </dgm:pt>
    <dgm:pt modelId="{9D21AC0A-9CF8-4A94-BE48-6E1511D48B64}" type="pres">
      <dgm:prSet presAssocID="{7145CF37-64F1-496F-81ED-D620CA63897E}" presName="node" presStyleLbl="node1" presStyleIdx="0" presStyleCnt="4">
        <dgm:presLayoutVars>
          <dgm:bulletEnabled val="1"/>
        </dgm:presLayoutVars>
      </dgm:prSet>
      <dgm:spPr/>
    </dgm:pt>
    <dgm:pt modelId="{A6BBFAE7-8C89-41FF-B9E9-DD23E2783406}" type="pres">
      <dgm:prSet presAssocID="{2E0CC0C7-6B6D-4754-8247-139C7233238C}" presName="sibTrans" presStyleLbl="sibTrans2D1" presStyleIdx="0" presStyleCnt="3" custAng="5400000" custLinFactY="100000" custLinFactNeighborX="-27774" custLinFactNeighborY="144546"/>
      <dgm:spPr/>
    </dgm:pt>
    <dgm:pt modelId="{3D33B273-EA56-4ACC-BD10-8C321B8DF855}" type="pres">
      <dgm:prSet presAssocID="{2E0CC0C7-6B6D-4754-8247-139C7233238C}" presName="connectorText" presStyleLbl="sibTrans2D1" presStyleIdx="0" presStyleCnt="3"/>
      <dgm:spPr/>
    </dgm:pt>
    <dgm:pt modelId="{D21490A9-6022-4F71-B8EF-37B7DC16C319}" type="pres">
      <dgm:prSet presAssocID="{A87FE0AB-9D75-466B-A441-A5C3016DB2E5}" presName="node" presStyleLbl="node1" presStyleIdx="1" presStyleCnt="4">
        <dgm:presLayoutVars>
          <dgm:bulletEnabled val="1"/>
        </dgm:presLayoutVars>
      </dgm:prSet>
      <dgm:spPr/>
    </dgm:pt>
    <dgm:pt modelId="{82326B8D-6EC3-4875-91ED-ACF2D127029A}" type="pres">
      <dgm:prSet presAssocID="{0C440DB5-5272-420D-B8F2-65AC5AFC2157}" presName="sibTrans" presStyleLbl="sibTrans2D1" presStyleIdx="1" presStyleCnt="3" custAng="5400000" custLinFactY="100000" custLinFactNeighborX="2777" custLinFactNeighborY="144546"/>
      <dgm:spPr/>
    </dgm:pt>
    <dgm:pt modelId="{158C9AA9-8A27-473C-AA5F-8944C00C6061}" type="pres">
      <dgm:prSet presAssocID="{0C440DB5-5272-420D-B8F2-65AC5AFC2157}" presName="connectorText" presStyleLbl="sibTrans2D1" presStyleIdx="1" presStyleCnt="3"/>
      <dgm:spPr/>
    </dgm:pt>
    <dgm:pt modelId="{12C64D28-082C-41B2-8B66-2D455BF7206B}" type="pres">
      <dgm:prSet presAssocID="{A3460E90-33FF-4CDF-9DD0-1BF775688328}" presName="node" presStyleLbl="node1" presStyleIdx="2" presStyleCnt="4">
        <dgm:presLayoutVars>
          <dgm:bulletEnabled val="1"/>
        </dgm:presLayoutVars>
      </dgm:prSet>
      <dgm:spPr/>
    </dgm:pt>
    <dgm:pt modelId="{A1D318D3-1811-432D-9BA1-B25D4E4F3BF2}" type="pres">
      <dgm:prSet presAssocID="{F300E781-2CF0-4225-8DA7-5B27254A28EB}" presName="sibTrans" presStyleLbl="sibTrans2D1" presStyleIdx="2" presStyleCnt="3" custAng="5400000" custLinFactY="100000" custLinFactNeighborX="-13887" custLinFactNeighborY="146920"/>
      <dgm:spPr/>
    </dgm:pt>
    <dgm:pt modelId="{2B58A8AB-3621-42FB-9C8B-5E49C8EFA891}" type="pres">
      <dgm:prSet presAssocID="{F300E781-2CF0-4225-8DA7-5B27254A28EB}" presName="connectorText" presStyleLbl="sibTrans2D1" presStyleIdx="2" presStyleCnt="3"/>
      <dgm:spPr/>
    </dgm:pt>
    <dgm:pt modelId="{F4600D51-C6C6-474C-97AD-1C43B7E380A9}" type="pres">
      <dgm:prSet presAssocID="{B3A63AB5-56B6-4E8F-8729-9BAB075D0E94}" presName="node" presStyleLbl="node1" presStyleIdx="3" presStyleCnt="4">
        <dgm:presLayoutVars>
          <dgm:bulletEnabled val="1"/>
        </dgm:presLayoutVars>
      </dgm:prSet>
      <dgm:spPr/>
    </dgm:pt>
  </dgm:ptLst>
  <dgm:cxnLst>
    <dgm:cxn modelId="{0579280A-C66E-43A9-923B-BC530993BFAC}" srcId="{3A769629-8184-4D15-A0DD-BF775AD2C8EF}" destId="{B3A63AB5-56B6-4E8F-8729-9BAB075D0E94}" srcOrd="3" destOrd="0" parTransId="{24D44AB1-DF42-4BEB-892A-FE285CFF5F92}" sibTransId="{971439D2-2ABF-422C-9ACB-F334B14D517A}"/>
    <dgm:cxn modelId="{8E065B32-A6EF-4D2E-BF83-5329D53A6690}" type="presOf" srcId="{2E0CC0C7-6B6D-4754-8247-139C7233238C}" destId="{3D33B273-EA56-4ACC-BD10-8C321B8DF855}" srcOrd="1" destOrd="0" presId="urn:microsoft.com/office/officeart/2005/8/layout/process1"/>
    <dgm:cxn modelId="{F545EE4F-E20F-48EF-9826-5858A3359430}" srcId="{3A769629-8184-4D15-A0DD-BF775AD2C8EF}" destId="{A3460E90-33FF-4CDF-9DD0-1BF775688328}" srcOrd="2" destOrd="0" parTransId="{D413449F-7E89-4EFC-91DF-93D10F7B8E36}" sibTransId="{F300E781-2CF0-4225-8DA7-5B27254A28EB}"/>
    <dgm:cxn modelId="{70B60373-C061-459F-87F4-5A60CD48749B}" type="presOf" srcId="{0C440DB5-5272-420D-B8F2-65AC5AFC2157}" destId="{158C9AA9-8A27-473C-AA5F-8944C00C6061}" srcOrd="1" destOrd="0" presId="urn:microsoft.com/office/officeart/2005/8/layout/process1"/>
    <dgm:cxn modelId="{6A0C5057-597D-4C5C-B570-C355F22F8957}" type="presOf" srcId="{F300E781-2CF0-4225-8DA7-5B27254A28EB}" destId="{2B58A8AB-3621-42FB-9C8B-5E49C8EFA891}" srcOrd="1" destOrd="0" presId="urn:microsoft.com/office/officeart/2005/8/layout/process1"/>
    <dgm:cxn modelId="{87C25086-A96C-449C-BDB8-BD2C53372993}" type="presOf" srcId="{B3A63AB5-56B6-4E8F-8729-9BAB075D0E94}" destId="{F4600D51-C6C6-474C-97AD-1C43B7E380A9}" srcOrd="0" destOrd="0" presId="urn:microsoft.com/office/officeart/2005/8/layout/process1"/>
    <dgm:cxn modelId="{6176CA86-7751-45FE-A68E-997088DE9205}" type="presOf" srcId="{F300E781-2CF0-4225-8DA7-5B27254A28EB}" destId="{A1D318D3-1811-432D-9BA1-B25D4E4F3BF2}" srcOrd="0" destOrd="0" presId="urn:microsoft.com/office/officeart/2005/8/layout/process1"/>
    <dgm:cxn modelId="{A9747F8C-6776-4F85-90CA-70B3A356CF64}" srcId="{3A769629-8184-4D15-A0DD-BF775AD2C8EF}" destId="{7145CF37-64F1-496F-81ED-D620CA63897E}" srcOrd="0" destOrd="0" parTransId="{E511939A-B544-41E8-9373-87A848388463}" sibTransId="{2E0CC0C7-6B6D-4754-8247-139C7233238C}"/>
    <dgm:cxn modelId="{4B57FFAB-4A5F-4F77-B4C8-C84754A32B03}" type="presOf" srcId="{7145CF37-64F1-496F-81ED-D620CA63897E}" destId="{9D21AC0A-9CF8-4A94-BE48-6E1511D48B64}" srcOrd="0" destOrd="0" presId="urn:microsoft.com/office/officeart/2005/8/layout/process1"/>
    <dgm:cxn modelId="{2E5023B3-3B1B-40ED-9B6A-5FA35A176848}" type="presOf" srcId="{2E0CC0C7-6B6D-4754-8247-139C7233238C}" destId="{A6BBFAE7-8C89-41FF-B9E9-DD23E2783406}" srcOrd="0" destOrd="0" presId="urn:microsoft.com/office/officeart/2005/8/layout/process1"/>
    <dgm:cxn modelId="{B06F10D0-A569-4B47-9D33-C63F5EB19DC3}" srcId="{3A769629-8184-4D15-A0DD-BF775AD2C8EF}" destId="{A87FE0AB-9D75-466B-A441-A5C3016DB2E5}" srcOrd="1" destOrd="0" parTransId="{7CA19456-D4B2-42A8-99B6-F9E23E90DAFB}" sibTransId="{0C440DB5-5272-420D-B8F2-65AC5AFC2157}"/>
    <dgm:cxn modelId="{00292FD1-F3CA-44C5-BED3-8AB3BFF8DF7F}" type="presOf" srcId="{A87FE0AB-9D75-466B-A441-A5C3016DB2E5}" destId="{D21490A9-6022-4F71-B8EF-37B7DC16C319}" srcOrd="0" destOrd="0" presId="urn:microsoft.com/office/officeart/2005/8/layout/process1"/>
    <dgm:cxn modelId="{390616DF-39FE-4B18-92E7-5F892E120B55}" type="presOf" srcId="{3A769629-8184-4D15-A0DD-BF775AD2C8EF}" destId="{5F7DA027-E2B8-437B-B8D1-8153600C3DEA}" srcOrd="0" destOrd="0" presId="urn:microsoft.com/office/officeart/2005/8/layout/process1"/>
    <dgm:cxn modelId="{E0F278F3-3234-46E0-B941-CA83EC01A46E}" type="presOf" srcId="{0C440DB5-5272-420D-B8F2-65AC5AFC2157}" destId="{82326B8D-6EC3-4875-91ED-ACF2D127029A}" srcOrd="0" destOrd="0" presId="urn:microsoft.com/office/officeart/2005/8/layout/process1"/>
    <dgm:cxn modelId="{C808F6F7-4D5D-412A-8E4A-05FE88D5E9FB}" type="presOf" srcId="{A3460E90-33FF-4CDF-9DD0-1BF775688328}" destId="{12C64D28-082C-41B2-8B66-2D455BF7206B}" srcOrd="0" destOrd="0" presId="urn:microsoft.com/office/officeart/2005/8/layout/process1"/>
    <dgm:cxn modelId="{7551C372-0F53-410A-9C3C-268128B4D0DE}" type="presParOf" srcId="{5F7DA027-E2B8-437B-B8D1-8153600C3DEA}" destId="{9D21AC0A-9CF8-4A94-BE48-6E1511D48B64}" srcOrd="0" destOrd="0" presId="urn:microsoft.com/office/officeart/2005/8/layout/process1"/>
    <dgm:cxn modelId="{A9089B26-FE1A-411B-8C61-1CF14EFE7E1D}" type="presParOf" srcId="{5F7DA027-E2B8-437B-B8D1-8153600C3DEA}" destId="{A6BBFAE7-8C89-41FF-B9E9-DD23E2783406}" srcOrd="1" destOrd="0" presId="urn:microsoft.com/office/officeart/2005/8/layout/process1"/>
    <dgm:cxn modelId="{28355F90-5EEB-4B68-A28E-70C5F677A1E2}" type="presParOf" srcId="{A6BBFAE7-8C89-41FF-B9E9-DD23E2783406}" destId="{3D33B273-EA56-4ACC-BD10-8C321B8DF855}" srcOrd="0" destOrd="0" presId="urn:microsoft.com/office/officeart/2005/8/layout/process1"/>
    <dgm:cxn modelId="{AFECF956-5ED1-49C6-84F2-3239985F47AD}" type="presParOf" srcId="{5F7DA027-E2B8-437B-B8D1-8153600C3DEA}" destId="{D21490A9-6022-4F71-B8EF-37B7DC16C319}" srcOrd="2" destOrd="0" presId="urn:microsoft.com/office/officeart/2005/8/layout/process1"/>
    <dgm:cxn modelId="{E6C8143F-7718-434E-9352-24AA57C1AF84}" type="presParOf" srcId="{5F7DA027-E2B8-437B-B8D1-8153600C3DEA}" destId="{82326B8D-6EC3-4875-91ED-ACF2D127029A}" srcOrd="3" destOrd="0" presId="urn:microsoft.com/office/officeart/2005/8/layout/process1"/>
    <dgm:cxn modelId="{53094C29-09FD-4412-AD31-C6BB8AF49964}" type="presParOf" srcId="{82326B8D-6EC3-4875-91ED-ACF2D127029A}" destId="{158C9AA9-8A27-473C-AA5F-8944C00C6061}" srcOrd="0" destOrd="0" presId="urn:microsoft.com/office/officeart/2005/8/layout/process1"/>
    <dgm:cxn modelId="{519DD89B-B418-4599-900D-A76C604F4761}" type="presParOf" srcId="{5F7DA027-E2B8-437B-B8D1-8153600C3DEA}" destId="{12C64D28-082C-41B2-8B66-2D455BF7206B}" srcOrd="4" destOrd="0" presId="urn:microsoft.com/office/officeart/2005/8/layout/process1"/>
    <dgm:cxn modelId="{4D1275B9-12A0-449A-A6DD-0B784A894138}" type="presParOf" srcId="{5F7DA027-E2B8-437B-B8D1-8153600C3DEA}" destId="{A1D318D3-1811-432D-9BA1-B25D4E4F3BF2}" srcOrd="5" destOrd="0" presId="urn:microsoft.com/office/officeart/2005/8/layout/process1"/>
    <dgm:cxn modelId="{9F48B614-27E6-40BB-94E9-712A80074B17}" type="presParOf" srcId="{A1D318D3-1811-432D-9BA1-B25D4E4F3BF2}" destId="{2B58A8AB-3621-42FB-9C8B-5E49C8EFA891}" srcOrd="0" destOrd="0" presId="urn:microsoft.com/office/officeart/2005/8/layout/process1"/>
    <dgm:cxn modelId="{5D1677C6-C0BD-497A-90DE-1D619EEAA9DE}" type="presParOf" srcId="{5F7DA027-E2B8-437B-B8D1-8153600C3DEA}" destId="{F4600D51-C6C6-474C-97AD-1C43B7E380A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21AC0A-9CF8-4A94-BE48-6E1511D48B64}">
      <dsp:nvSpPr>
        <dsp:cNvPr id="0" name=""/>
        <dsp:cNvSpPr/>
      </dsp:nvSpPr>
      <dsp:spPr>
        <a:xfrm>
          <a:off x="2621" y="407260"/>
          <a:ext cx="1146178" cy="687707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Dalyko mokytojas</a:t>
          </a:r>
        </a:p>
      </dsp:txBody>
      <dsp:txXfrm>
        <a:off x="22763" y="427402"/>
        <a:ext cx="1105894" cy="647423"/>
      </dsp:txXfrm>
    </dsp:sp>
    <dsp:sp modelId="{A6BBFAE7-8C89-41FF-B9E9-DD23E2783406}">
      <dsp:nvSpPr>
        <dsp:cNvPr id="0" name=""/>
        <dsp:cNvSpPr/>
      </dsp:nvSpPr>
      <dsp:spPr>
        <a:xfrm rot="5400000">
          <a:off x="1195930" y="1304115"/>
          <a:ext cx="242989" cy="2842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1200" kern="1200"/>
        </a:p>
      </dsp:txBody>
      <dsp:txXfrm>
        <a:off x="1232379" y="1324517"/>
        <a:ext cx="170092" cy="170552"/>
      </dsp:txXfrm>
    </dsp:sp>
    <dsp:sp modelId="{D21490A9-6022-4F71-B8EF-37B7DC16C319}">
      <dsp:nvSpPr>
        <dsp:cNvPr id="0" name=""/>
        <dsp:cNvSpPr/>
      </dsp:nvSpPr>
      <dsp:spPr>
        <a:xfrm>
          <a:off x="1607271" y="407260"/>
          <a:ext cx="1146178" cy="687707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Socialinis pedagogas</a:t>
          </a:r>
        </a:p>
      </dsp:txBody>
      <dsp:txXfrm>
        <a:off x="1627413" y="427402"/>
        <a:ext cx="1105894" cy="647423"/>
      </dsp:txXfrm>
    </dsp:sp>
    <dsp:sp modelId="{82326B8D-6EC3-4875-91ED-ACF2D127029A}">
      <dsp:nvSpPr>
        <dsp:cNvPr id="0" name=""/>
        <dsp:cNvSpPr/>
      </dsp:nvSpPr>
      <dsp:spPr>
        <a:xfrm rot="5400000">
          <a:off x="2874815" y="1304115"/>
          <a:ext cx="242989" cy="2842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1200" kern="1200"/>
        </a:p>
      </dsp:txBody>
      <dsp:txXfrm>
        <a:off x="2911264" y="1324517"/>
        <a:ext cx="170092" cy="170552"/>
      </dsp:txXfrm>
    </dsp:sp>
    <dsp:sp modelId="{12C64D28-082C-41B2-8B66-2D455BF7206B}">
      <dsp:nvSpPr>
        <dsp:cNvPr id="0" name=""/>
        <dsp:cNvSpPr/>
      </dsp:nvSpPr>
      <dsp:spPr>
        <a:xfrm>
          <a:off x="3211921" y="407260"/>
          <a:ext cx="1146178" cy="687707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Klasės / grupės vadovas</a:t>
          </a:r>
        </a:p>
      </dsp:txBody>
      <dsp:txXfrm>
        <a:off x="3232063" y="427402"/>
        <a:ext cx="1105894" cy="647423"/>
      </dsp:txXfrm>
    </dsp:sp>
    <dsp:sp modelId="{A1D318D3-1811-432D-9BA1-B25D4E4F3BF2}">
      <dsp:nvSpPr>
        <dsp:cNvPr id="0" name=""/>
        <dsp:cNvSpPr/>
      </dsp:nvSpPr>
      <dsp:spPr>
        <a:xfrm rot="5400000">
          <a:off x="4438974" y="1310863"/>
          <a:ext cx="242989" cy="2842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1200" kern="1200"/>
        </a:p>
      </dsp:txBody>
      <dsp:txXfrm>
        <a:off x="4475423" y="1331265"/>
        <a:ext cx="170092" cy="170552"/>
      </dsp:txXfrm>
    </dsp:sp>
    <dsp:sp modelId="{F4600D51-C6C6-474C-97AD-1C43B7E380A9}">
      <dsp:nvSpPr>
        <dsp:cNvPr id="0" name=""/>
        <dsp:cNvSpPr/>
      </dsp:nvSpPr>
      <dsp:spPr>
        <a:xfrm>
          <a:off x="4816571" y="407260"/>
          <a:ext cx="1146178" cy="687707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Specialusis pedagogas</a:t>
          </a:r>
        </a:p>
      </dsp:txBody>
      <dsp:txXfrm>
        <a:off x="4836713" y="427402"/>
        <a:ext cx="1105894" cy="647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216B-FDC4-42AF-A6C9-A35EB977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820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mokskved</dc:creator>
  <cp:lastModifiedBy>RASTINE</cp:lastModifiedBy>
  <cp:revision>2</cp:revision>
  <cp:lastPrinted>2025-01-20T13:40:00Z</cp:lastPrinted>
  <dcterms:created xsi:type="dcterms:W3CDTF">2025-01-20T13:40:00Z</dcterms:created>
  <dcterms:modified xsi:type="dcterms:W3CDTF">2025-01-20T13:40:00Z</dcterms:modified>
</cp:coreProperties>
</file>